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Jade Boone </w:t>
      </w:r>
    </w:p>
    <w:p w:rsidR="00000000" w:rsidDel="00000000" w:rsidP="00000000" w:rsidRDefault="00000000" w:rsidRPr="00000000" w14:paraId="00000002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48"/>
          <w:szCs w:val="48"/>
          <w:u w:val="single"/>
        </w:rPr>
      </w:pPr>
      <w:r w:rsidDel="00000000" w:rsidR="00000000" w:rsidRPr="00000000">
        <w:rPr>
          <w:b w:val="1"/>
          <w:sz w:val="48"/>
          <w:szCs w:val="48"/>
          <w:u w:val="single"/>
          <w:rtl w:val="0"/>
        </w:rPr>
        <w:t xml:space="preserve">S.M.A.R.T Goals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Specific: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I want to obtain an internship for the spring and summer of next year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want to become a better writer and editor after completing my journalism courses and internship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 graduate in spring of 2021</w:t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Measurable: 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start to research internships and write the due date down for each application each week</w:t>
      </w:r>
    </w:p>
    <w:p w:rsidR="00000000" w:rsidDel="00000000" w:rsidP="00000000" w:rsidRDefault="00000000" w:rsidRPr="00000000" w14:paraId="0000000C">
      <w:pPr>
        <w:numPr>
          <w:ilvl w:val="2"/>
          <w:numId w:val="1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complete applications in October</w:t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study my material from class twice a week and look up videos to watch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complete all courses and coursework needed to obtain my degree weekly</w:t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Attainable: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start applications in between classes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write down notes every class and after every educational video I watch and go over them weekly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check in with my advisor monthly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Time-bound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complete 2 applications weekly before the due date arrives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watch 1 video a week on the subject I want to improve on. </w:t>
      </w:r>
    </w:p>
    <w:p w:rsidR="00000000" w:rsidDel="00000000" w:rsidP="00000000" w:rsidRDefault="00000000" w:rsidRPr="00000000" w14:paraId="00000018">
      <w:pPr>
        <w:numPr>
          <w:ilvl w:val="2"/>
          <w:numId w:val="1"/>
        </w:numPr>
        <w:ind w:left="216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ask questions during each class for more advice and ways to improve my skills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will maintain my grades each semester to ensure I graduate in the Spring of 2021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